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91" w:rsidRDefault="00F84291" w:rsidP="009A2D98">
      <w:pPr>
        <w:spacing w:after="0"/>
        <w:jc w:val="center"/>
        <w:rPr>
          <w:b/>
          <w:sz w:val="4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FD83164" wp14:editId="53EBC0C3">
            <wp:extent cx="2798860" cy="930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EC Letterhea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369" cy="93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7DF" w:rsidRPr="00A43C84" w:rsidRDefault="003717DF" w:rsidP="00D82D20">
      <w:pPr>
        <w:spacing w:after="0"/>
        <w:jc w:val="center"/>
        <w:rPr>
          <w:b/>
          <w:sz w:val="48"/>
        </w:rPr>
      </w:pPr>
      <w:r w:rsidRPr="00A43C84">
        <w:rPr>
          <w:b/>
          <w:sz w:val="48"/>
        </w:rPr>
        <w:t>Home Care Package Fee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17DF" w:rsidTr="003717DF">
        <w:tc>
          <w:tcPr>
            <w:tcW w:w="9016" w:type="dxa"/>
          </w:tcPr>
          <w:p w:rsidR="003717DF" w:rsidRPr="00A462D1" w:rsidRDefault="00984F94" w:rsidP="003717DF">
            <w:pPr>
              <w:jc w:val="center"/>
              <w:rPr>
                <w:b/>
              </w:rPr>
            </w:pPr>
            <w:r w:rsidRPr="00A462D1">
              <w:rPr>
                <w:b/>
              </w:rPr>
              <w:t>Fe</w:t>
            </w:r>
            <w:r w:rsidR="00F33C75">
              <w:rPr>
                <w:b/>
              </w:rPr>
              <w:t>e Schedule effective 1 July 2021</w:t>
            </w:r>
            <w:r w:rsidRPr="00A462D1">
              <w:rPr>
                <w:b/>
              </w:rPr>
              <w:t xml:space="preserve"> to 30 June</w:t>
            </w:r>
            <w:r w:rsidR="00F33C75">
              <w:rPr>
                <w:b/>
              </w:rPr>
              <w:t xml:space="preserve"> 2022</w:t>
            </w:r>
          </w:p>
        </w:tc>
      </w:tr>
    </w:tbl>
    <w:p w:rsidR="003717DF" w:rsidRPr="00A43C84" w:rsidRDefault="003717DF" w:rsidP="009A2D98">
      <w:pPr>
        <w:spacing w:after="0"/>
        <w:jc w:val="center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40"/>
        <w:gridCol w:w="1505"/>
        <w:gridCol w:w="1505"/>
        <w:gridCol w:w="1505"/>
        <w:gridCol w:w="1505"/>
      </w:tblGrid>
      <w:tr w:rsidR="00A462D1" w:rsidTr="00A462D1">
        <w:trPr>
          <w:trHeight w:val="274"/>
        </w:trPr>
        <w:tc>
          <w:tcPr>
            <w:tcW w:w="9015" w:type="dxa"/>
            <w:gridSpan w:val="6"/>
            <w:shd w:val="clear" w:color="auto" w:fill="BFBFBF" w:themeFill="background1" w:themeFillShade="BF"/>
            <w:vAlign w:val="center"/>
          </w:tcPr>
          <w:p w:rsidR="00A462D1" w:rsidRPr="00A462D1" w:rsidRDefault="004A46A8" w:rsidP="00D217C2">
            <w:pPr>
              <w:jc w:val="center"/>
              <w:rPr>
                <w:b/>
              </w:rPr>
            </w:pPr>
            <w:r w:rsidRPr="004A46A8">
              <w:rPr>
                <w:b/>
                <w:vertAlign w:val="superscript"/>
              </w:rPr>
              <w:t>1</w:t>
            </w:r>
            <w:r w:rsidR="00A462D1" w:rsidRPr="00A462D1">
              <w:rPr>
                <w:b/>
              </w:rPr>
              <w:t>Services</w:t>
            </w:r>
          </w:p>
        </w:tc>
      </w:tr>
      <w:tr w:rsidR="006F4698" w:rsidTr="00D217C2">
        <w:trPr>
          <w:trHeight w:val="700"/>
        </w:trPr>
        <w:tc>
          <w:tcPr>
            <w:tcW w:w="1555" w:type="dxa"/>
            <w:shd w:val="clear" w:color="auto" w:fill="FFFFFF" w:themeFill="background1"/>
            <w:vAlign w:val="center"/>
          </w:tcPr>
          <w:p w:rsidR="006F4698" w:rsidRPr="00A43C84" w:rsidRDefault="006F4698" w:rsidP="00D217C2">
            <w:pPr>
              <w:jc w:val="center"/>
              <w:rPr>
                <w:b/>
                <w:i/>
                <w:u w:val="single"/>
              </w:rPr>
            </w:pPr>
            <w:r w:rsidRPr="00A43C84">
              <w:rPr>
                <w:b/>
                <w:i/>
                <w:u w:val="single"/>
              </w:rPr>
              <w:t>Hourly Rates</w:t>
            </w:r>
          </w:p>
        </w:tc>
        <w:tc>
          <w:tcPr>
            <w:tcW w:w="1440" w:type="dxa"/>
            <w:vAlign w:val="center"/>
          </w:tcPr>
          <w:p w:rsidR="006F4698" w:rsidRPr="000B1E93" w:rsidRDefault="006F4698" w:rsidP="00D217C2">
            <w:pPr>
              <w:jc w:val="center"/>
              <w:rPr>
                <w:b/>
              </w:rPr>
            </w:pPr>
            <w:r w:rsidRPr="000B1E93">
              <w:rPr>
                <w:b/>
              </w:rPr>
              <w:t>Personal Care</w:t>
            </w:r>
          </w:p>
        </w:tc>
        <w:tc>
          <w:tcPr>
            <w:tcW w:w="1505" w:type="dxa"/>
            <w:vAlign w:val="center"/>
          </w:tcPr>
          <w:p w:rsidR="006F4698" w:rsidRPr="000B1E93" w:rsidRDefault="006F4698" w:rsidP="00D217C2">
            <w:pPr>
              <w:jc w:val="center"/>
              <w:rPr>
                <w:b/>
              </w:rPr>
            </w:pPr>
            <w:r w:rsidRPr="000B1E93">
              <w:rPr>
                <w:b/>
              </w:rPr>
              <w:t>Cleaning and Household Tasks</w:t>
            </w:r>
          </w:p>
        </w:tc>
        <w:tc>
          <w:tcPr>
            <w:tcW w:w="1505" w:type="dxa"/>
            <w:vAlign w:val="center"/>
          </w:tcPr>
          <w:p w:rsidR="006F4698" w:rsidRPr="000B1E93" w:rsidRDefault="006F4698" w:rsidP="00D217C2">
            <w:pPr>
              <w:jc w:val="center"/>
              <w:rPr>
                <w:b/>
              </w:rPr>
            </w:pPr>
            <w:r w:rsidRPr="000B1E93">
              <w:rPr>
                <w:b/>
              </w:rPr>
              <w:t>Gardening</w:t>
            </w:r>
          </w:p>
          <w:p w:rsidR="006F4698" w:rsidRPr="000B1E93" w:rsidRDefault="006F4698" w:rsidP="00D217C2">
            <w:pPr>
              <w:jc w:val="center"/>
              <w:rPr>
                <w:b/>
              </w:rPr>
            </w:pPr>
          </w:p>
        </w:tc>
        <w:tc>
          <w:tcPr>
            <w:tcW w:w="1505" w:type="dxa"/>
            <w:vAlign w:val="center"/>
          </w:tcPr>
          <w:p w:rsidR="006F4698" w:rsidRPr="00D217C2" w:rsidRDefault="004A46A8" w:rsidP="00D217C2">
            <w:pPr>
              <w:jc w:val="center"/>
              <w:rPr>
                <w:b/>
              </w:rPr>
            </w:pPr>
            <w:r w:rsidRPr="004A46A8">
              <w:rPr>
                <w:b/>
                <w:vertAlign w:val="superscript"/>
              </w:rPr>
              <w:t>2</w:t>
            </w:r>
            <w:r w:rsidR="006F4698" w:rsidRPr="000B1E93">
              <w:rPr>
                <w:b/>
              </w:rPr>
              <w:t>Community Access</w:t>
            </w:r>
          </w:p>
        </w:tc>
        <w:tc>
          <w:tcPr>
            <w:tcW w:w="1505" w:type="dxa"/>
            <w:vAlign w:val="center"/>
          </w:tcPr>
          <w:p w:rsidR="006F4698" w:rsidRPr="000B1E93" w:rsidRDefault="004A46A8" w:rsidP="00D217C2">
            <w:pPr>
              <w:jc w:val="center"/>
              <w:rPr>
                <w:b/>
              </w:rPr>
            </w:pPr>
            <w:r w:rsidRPr="004A46A8">
              <w:rPr>
                <w:b/>
                <w:vertAlign w:val="superscript"/>
              </w:rPr>
              <w:t>3</w:t>
            </w:r>
            <w:r w:rsidR="006F4698" w:rsidRPr="000B1E93">
              <w:rPr>
                <w:b/>
              </w:rPr>
              <w:t>In-home respite</w:t>
            </w:r>
          </w:p>
        </w:tc>
      </w:tr>
      <w:tr w:rsidR="00F33C75" w:rsidTr="006F4698">
        <w:trPr>
          <w:trHeight w:val="454"/>
        </w:trPr>
        <w:tc>
          <w:tcPr>
            <w:tcW w:w="1555" w:type="dxa"/>
            <w:vAlign w:val="center"/>
          </w:tcPr>
          <w:p w:rsidR="00F33C75" w:rsidRPr="00E13622" w:rsidRDefault="00F33C75" w:rsidP="00F33C75">
            <w:pPr>
              <w:jc w:val="center"/>
              <w:rPr>
                <w:sz w:val="18"/>
              </w:rPr>
            </w:pPr>
            <w:r w:rsidRPr="00E13622">
              <w:rPr>
                <w:sz w:val="18"/>
              </w:rPr>
              <w:t>Monday to Friday</w:t>
            </w:r>
          </w:p>
          <w:p w:rsidR="00F33C75" w:rsidRPr="00E13622" w:rsidRDefault="00F33C75" w:rsidP="00F33C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7am to 7</w:t>
            </w:r>
            <w:r w:rsidRPr="00E13622">
              <w:rPr>
                <w:sz w:val="18"/>
              </w:rPr>
              <w:t>pm</w:t>
            </w:r>
          </w:p>
        </w:tc>
        <w:tc>
          <w:tcPr>
            <w:tcW w:w="1440" w:type="dxa"/>
            <w:vAlign w:val="center"/>
          </w:tcPr>
          <w:p w:rsidR="00F33C75" w:rsidRDefault="00F33C75" w:rsidP="00F33C75">
            <w:pPr>
              <w:jc w:val="center"/>
            </w:pPr>
            <w:r>
              <w:t>$57.00</w:t>
            </w:r>
          </w:p>
        </w:tc>
        <w:tc>
          <w:tcPr>
            <w:tcW w:w="1505" w:type="dxa"/>
            <w:vAlign w:val="center"/>
          </w:tcPr>
          <w:p w:rsidR="00F33C75" w:rsidRDefault="00F33C75" w:rsidP="00F33C75">
            <w:pPr>
              <w:jc w:val="center"/>
            </w:pPr>
            <w:r>
              <w:t>$57.00</w:t>
            </w:r>
          </w:p>
        </w:tc>
        <w:tc>
          <w:tcPr>
            <w:tcW w:w="1505" w:type="dxa"/>
            <w:vMerge w:val="restart"/>
            <w:vAlign w:val="center"/>
          </w:tcPr>
          <w:p w:rsidR="00F33C75" w:rsidRDefault="00F33C75" w:rsidP="00F33C75">
            <w:pPr>
              <w:jc w:val="center"/>
            </w:pPr>
            <w:r>
              <w:t>Prices will be negotiated based on request</w:t>
            </w:r>
          </w:p>
        </w:tc>
        <w:tc>
          <w:tcPr>
            <w:tcW w:w="1505" w:type="dxa"/>
            <w:vAlign w:val="center"/>
          </w:tcPr>
          <w:p w:rsidR="00F33C75" w:rsidRDefault="00F33C75" w:rsidP="00F33C75">
            <w:pPr>
              <w:jc w:val="center"/>
            </w:pPr>
            <w:r>
              <w:t>$57.00</w:t>
            </w:r>
          </w:p>
        </w:tc>
        <w:tc>
          <w:tcPr>
            <w:tcW w:w="1505" w:type="dxa"/>
            <w:vAlign w:val="center"/>
          </w:tcPr>
          <w:p w:rsidR="00F33C75" w:rsidRDefault="00F33C75" w:rsidP="00F33C75">
            <w:pPr>
              <w:jc w:val="center"/>
            </w:pPr>
            <w:r>
              <w:t>$57.00</w:t>
            </w:r>
          </w:p>
        </w:tc>
      </w:tr>
      <w:tr w:rsidR="00F33C75" w:rsidTr="00D93058">
        <w:trPr>
          <w:trHeight w:val="454"/>
        </w:trPr>
        <w:tc>
          <w:tcPr>
            <w:tcW w:w="1555" w:type="dxa"/>
            <w:vAlign w:val="center"/>
          </w:tcPr>
          <w:p w:rsidR="00F33C75" w:rsidRPr="00E13622" w:rsidRDefault="00F33C75" w:rsidP="00F33C75">
            <w:pPr>
              <w:jc w:val="center"/>
              <w:rPr>
                <w:sz w:val="18"/>
              </w:rPr>
            </w:pPr>
            <w:r w:rsidRPr="00E13622">
              <w:rPr>
                <w:sz w:val="18"/>
              </w:rPr>
              <w:t>Monday to Friday</w:t>
            </w:r>
          </w:p>
          <w:p w:rsidR="00F33C75" w:rsidRPr="00E13622" w:rsidRDefault="00F33C75" w:rsidP="00F33C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Pr="00E13622">
              <w:rPr>
                <w:sz w:val="18"/>
              </w:rPr>
              <w:t>pm to midnight</w:t>
            </w:r>
          </w:p>
        </w:tc>
        <w:tc>
          <w:tcPr>
            <w:tcW w:w="1440" w:type="dxa"/>
            <w:vAlign w:val="center"/>
          </w:tcPr>
          <w:p w:rsidR="00F33C75" w:rsidRDefault="00F33C75" w:rsidP="00F33C75">
            <w:pPr>
              <w:jc w:val="center"/>
            </w:pPr>
            <w:r>
              <w:t>$64.00</w:t>
            </w:r>
          </w:p>
        </w:tc>
        <w:tc>
          <w:tcPr>
            <w:tcW w:w="1505" w:type="dxa"/>
            <w:vAlign w:val="center"/>
          </w:tcPr>
          <w:p w:rsidR="00F33C75" w:rsidRDefault="00F33C75" w:rsidP="00F33C75">
            <w:pPr>
              <w:jc w:val="center"/>
            </w:pPr>
            <w:r>
              <w:t>$64.00</w:t>
            </w:r>
          </w:p>
        </w:tc>
        <w:tc>
          <w:tcPr>
            <w:tcW w:w="1505" w:type="dxa"/>
            <w:vMerge/>
            <w:vAlign w:val="center"/>
          </w:tcPr>
          <w:p w:rsidR="00F33C75" w:rsidRDefault="00F33C75" w:rsidP="00F33C75">
            <w:pPr>
              <w:jc w:val="center"/>
            </w:pPr>
          </w:p>
        </w:tc>
        <w:tc>
          <w:tcPr>
            <w:tcW w:w="1505" w:type="dxa"/>
            <w:vAlign w:val="center"/>
          </w:tcPr>
          <w:p w:rsidR="00F33C75" w:rsidRDefault="00F33C75" w:rsidP="00F33C75">
            <w:pPr>
              <w:jc w:val="center"/>
            </w:pPr>
            <w:r>
              <w:t>$64.00</w:t>
            </w:r>
          </w:p>
        </w:tc>
        <w:tc>
          <w:tcPr>
            <w:tcW w:w="1505" w:type="dxa"/>
            <w:vAlign w:val="center"/>
          </w:tcPr>
          <w:p w:rsidR="00F33C75" w:rsidRDefault="00F33C75" w:rsidP="00F33C75">
            <w:pPr>
              <w:jc w:val="center"/>
            </w:pPr>
            <w:r>
              <w:t>$64.00</w:t>
            </w:r>
          </w:p>
        </w:tc>
      </w:tr>
      <w:tr w:rsidR="00F33C75" w:rsidTr="00D93058">
        <w:trPr>
          <w:trHeight w:val="454"/>
        </w:trPr>
        <w:tc>
          <w:tcPr>
            <w:tcW w:w="1555" w:type="dxa"/>
            <w:vAlign w:val="center"/>
          </w:tcPr>
          <w:p w:rsidR="00F33C75" w:rsidRPr="00E13622" w:rsidRDefault="00F33C75" w:rsidP="00F33C75">
            <w:pPr>
              <w:jc w:val="center"/>
              <w:rPr>
                <w:sz w:val="18"/>
              </w:rPr>
            </w:pPr>
            <w:r w:rsidRPr="00E13622">
              <w:rPr>
                <w:sz w:val="18"/>
              </w:rPr>
              <w:t>Saturday</w:t>
            </w:r>
          </w:p>
          <w:p w:rsidR="00F33C75" w:rsidRPr="00E13622" w:rsidRDefault="00F33C75" w:rsidP="00F33C75">
            <w:pPr>
              <w:jc w:val="center"/>
              <w:rPr>
                <w:sz w:val="18"/>
              </w:rPr>
            </w:pPr>
            <w:r w:rsidRPr="00E13622">
              <w:rPr>
                <w:sz w:val="18"/>
              </w:rPr>
              <w:t xml:space="preserve">7am to </w:t>
            </w:r>
            <w:r>
              <w:rPr>
                <w:sz w:val="18"/>
              </w:rPr>
              <w:t>7</w:t>
            </w:r>
            <w:r w:rsidRPr="00E13622">
              <w:rPr>
                <w:sz w:val="18"/>
              </w:rPr>
              <w:t>pm</w:t>
            </w:r>
          </w:p>
        </w:tc>
        <w:tc>
          <w:tcPr>
            <w:tcW w:w="1440" w:type="dxa"/>
            <w:vAlign w:val="center"/>
          </w:tcPr>
          <w:p w:rsidR="00F33C75" w:rsidRDefault="00F33C75" w:rsidP="00F33C75">
            <w:pPr>
              <w:jc w:val="center"/>
            </w:pPr>
            <w:r>
              <w:t>$69.00</w:t>
            </w:r>
          </w:p>
        </w:tc>
        <w:tc>
          <w:tcPr>
            <w:tcW w:w="1505" w:type="dxa"/>
            <w:vAlign w:val="center"/>
          </w:tcPr>
          <w:p w:rsidR="00F33C75" w:rsidRDefault="00F33C75" w:rsidP="00F33C75">
            <w:pPr>
              <w:jc w:val="center"/>
            </w:pPr>
            <w:r>
              <w:t>$69.00</w:t>
            </w:r>
          </w:p>
        </w:tc>
        <w:tc>
          <w:tcPr>
            <w:tcW w:w="1505" w:type="dxa"/>
            <w:vMerge/>
            <w:vAlign w:val="center"/>
          </w:tcPr>
          <w:p w:rsidR="00F33C75" w:rsidRDefault="00F33C75" w:rsidP="00F33C75">
            <w:pPr>
              <w:jc w:val="center"/>
            </w:pPr>
          </w:p>
        </w:tc>
        <w:tc>
          <w:tcPr>
            <w:tcW w:w="1505" w:type="dxa"/>
            <w:vAlign w:val="center"/>
          </w:tcPr>
          <w:p w:rsidR="00F33C75" w:rsidRDefault="00F33C75" w:rsidP="00F33C75">
            <w:pPr>
              <w:jc w:val="center"/>
            </w:pPr>
            <w:r>
              <w:t>$69.00</w:t>
            </w:r>
          </w:p>
        </w:tc>
        <w:tc>
          <w:tcPr>
            <w:tcW w:w="1505" w:type="dxa"/>
            <w:vAlign w:val="center"/>
          </w:tcPr>
          <w:p w:rsidR="00F33C75" w:rsidRDefault="00F33C75" w:rsidP="00F33C75">
            <w:pPr>
              <w:jc w:val="center"/>
            </w:pPr>
            <w:r>
              <w:t>$69.00</w:t>
            </w:r>
          </w:p>
        </w:tc>
      </w:tr>
      <w:tr w:rsidR="00F33C75" w:rsidTr="006F4698">
        <w:trPr>
          <w:trHeight w:val="454"/>
        </w:trPr>
        <w:tc>
          <w:tcPr>
            <w:tcW w:w="1555" w:type="dxa"/>
            <w:vAlign w:val="center"/>
          </w:tcPr>
          <w:p w:rsidR="00F33C75" w:rsidRDefault="00F33C75" w:rsidP="00F33C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Saturday</w:t>
            </w:r>
          </w:p>
          <w:p w:rsidR="00F33C75" w:rsidRPr="00E13622" w:rsidRDefault="00F33C75" w:rsidP="00F33C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7pm to midnight</w:t>
            </w:r>
          </w:p>
        </w:tc>
        <w:tc>
          <w:tcPr>
            <w:tcW w:w="1440" w:type="dxa"/>
            <w:vAlign w:val="center"/>
          </w:tcPr>
          <w:p w:rsidR="00F33C75" w:rsidRDefault="00F33C75" w:rsidP="00F33C75">
            <w:pPr>
              <w:jc w:val="center"/>
            </w:pPr>
            <w:r>
              <w:t>$77.00</w:t>
            </w:r>
          </w:p>
        </w:tc>
        <w:tc>
          <w:tcPr>
            <w:tcW w:w="1505" w:type="dxa"/>
            <w:vAlign w:val="center"/>
          </w:tcPr>
          <w:p w:rsidR="00F33C75" w:rsidRDefault="00F33C75" w:rsidP="00F33C75">
            <w:pPr>
              <w:jc w:val="center"/>
            </w:pPr>
            <w:r>
              <w:t>$77.00</w:t>
            </w:r>
          </w:p>
        </w:tc>
        <w:tc>
          <w:tcPr>
            <w:tcW w:w="1505" w:type="dxa"/>
            <w:vMerge/>
            <w:vAlign w:val="center"/>
          </w:tcPr>
          <w:p w:rsidR="00F33C75" w:rsidRDefault="00F33C75" w:rsidP="00F33C75">
            <w:pPr>
              <w:jc w:val="center"/>
            </w:pPr>
          </w:p>
        </w:tc>
        <w:tc>
          <w:tcPr>
            <w:tcW w:w="1505" w:type="dxa"/>
            <w:vAlign w:val="center"/>
          </w:tcPr>
          <w:p w:rsidR="00F33C75" w:rsidRDefault="00F33C75" w:rsidP="00F33C75">
            <w:pPr>
              <w:jc w:val="center"/>
            </w:pPr>
            <w:r>
              <w:t>$77.00</w:t>
            </w:r>
          </w:p>
        </w:tc>
        <w:tc>
          <w:tcPr>
            <w:tcW w:w="1505" w:type="dxa"/>
            <w:vAlign w:val="center"/>
          </w:tcPr>
          <w:p w:rsidR="00F33C75" w:rsidRDefault="00F33C75" w:rsidP="00F33C75">
            <w:pPr>
              <w:jc w:val="center"/>
            </w:pPr>
            <w:r>
              <w:t>$77.00</w:t>
            </w:r>
          </w:p>
        </w:tc>
      </w:tr>
      <w:tr w:rsidR="00F33C75" w:rsidTr="006F4698">
        <w:trPr>
          <w:trHeight w:val="454"/>
        </w:trPr>
        <w:tc>
          <w:tcPr>
            <w:tcW w:w="1555" w:type="dxa"/>
            <w:vAlign w:val="center"/>
          </w:tcPr>
          <w:p w:rsidR="00F33C75" w:rsidRPr="00E13622" w:rsidRDefault="00F33C75" w:rsidP="00F33C75">
            <w:pPr>
              <w:jc w:val="center"/>
              <w:rPr>
                <w:sz w:val="18"/>
              </w:rPr>
            </w:pPr>
            <w:r w:rsidRPr="00E13622">
              <w:rPr>
                <w:sz w:val="18"/>
              </w:rPr>
              <w:t>Sunday</w:t>
            </w:r>
          </w:p>
          <w:p w:rsidR="00F33C75" w:rsidRPr="00E13622" w:rsidRDefault="00F33C75" w:rsidP="00F33C75">
            <w:pPr>
              <w:jc w:val="center"/>
              <w:rPr>
                <w:sz w:val="18"/>
              </w:rPr>
            </w:pPr>
            <w:r w:rsidRPr="00E13622">
              <w:rPr>
                <w:sz w:val="18"/>
              </w:rPr>
              <w:t xml:space="preserve">7am to </w:t>
            </w:r>
            <w:r>
              <w:rPr>
                <w:sz w:val="18"/>
              </w:rPr>
              <w:t>7</w:t>
            </w:r>
            <w:r w:rsidRPr="00E13622">
              <w:rPr>
                <w:sz w:val="18"/>
              </w:rPr>
              <w:t>pm</w:t>
            </w:r>
          </w:p>
        </w:tc>
        <w:tc>
          <w:tcPr>
            <w:tcW w:w="1440" w:type="dxa"/>
            <w:vAlign w:val="center"/>
          </w:tcPr>
          <w:p w:rsidR="00F33C75" w:rsidRDefault="00F33C75" w:rsidP="00F33C75">
            <w:pPr>
              <w:jc w:val="center"/>
            </w:pPr>
            <w:r>
              <w:t>$89.00</w:t>
            </w:r>
          </w:p>
        </w:tc>
        <w:tc>
          <w:tcPr>
            <w:tcW w:w="1505" w:type="dxa"/>
            <w:vAlign w:val="center"/>
          </w:tcPr>
          <w:p w:rsidR="00F33C75" w:rsidRDefault="00F33C75" w:rsidP="00F33C75">
            <w:pPr>
              <w:jc w:val="center"/>
            </w:pPr>
            <w:r>
              <w:t>$89.00</w:t>
            </w:r>
          </w:p>
        </w:tc>
        <w:tc>
          <w:tcPr>
            <w:tcW w:w="1505" w:type="dxa"/>
            <w:vMerge/>
            <w:vAlign w:val="center"/>
          </w:tcPr>
          <w:p w:rsidR="00F33C75" w:rsidRDefault="00F33C75" w:rsidP="00F33C75">
            <w:pPr>
              <w:jc w:val="center"/>
            </w:pPr>
          </w:p>
        </w:tc>
        <w:tc>
          <w:tcPr>
            <w:tcW w:w="1505" w:type="dxa"/>
            <w:vAlign w:val="center"/>
          </w:tcPr>
          <w:p w:rsidR="00F33C75" w:rsidRDefault="00F33C75" w:rsidP="00F33C75">
            <w:pPr>
              <w:jc w:val="center"/>
            </w:pPr>
            <w:r>
              <w:t>$89.00</w:t>
            </w:r>
          </w:p>
        </w:tc>
        <w:tc>
          <w:tcPr>
            <w:tcW w:w="1505" w:type="dxa"/>
            <w:vAlign w:val="center"/>
          </w:tcPr>
          <w:p w:rsidR="00F33C75" w:rsidRDefault="00F33C75" w:rsidP="00F33C75">
            <w:pPr>
              <w:jc w:val="center"/>
            </w:pPr>
            <w:r>
              <w:t>$89.00</w:t>
            </w:r>
          </w:p>
        </w:tc>
      </w:tr>
      <w:tr w:rsidR="00F33C75" w:rsidTr="006F4698">
        <w:trPr>
          <w:trHeight w:val="454"/>
        </w:trPr>
        <w:tc>
          <w:tcPr>
            <w:tcW w:w="1555" w:type="dxa"/>
            <w:vAlign w:val="center"/>
          </w:tcPr>
          <w:p w:rsidR="00F33C75" w:rsidRPr="00E13622" w:rsidRDefault="00F33C75" w:rsidP="00F33C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Public Holiday</w:t>
            </w:r>
          </w:p>
          <w:p w:rsidR="00F33C75" w:rsidRPr="00E13622" w:rsidRDefault="00F33C75" w:rsidP="00F33C75">
            <w:pPr>
              <w:jc w:val="center"/>
              <w:rPr>
                <w:sz w:val="18"/>
              </w:rPr>
            </w:pPr>
            <w:r w:rsidRPr="00E13622">
              <w:rPr>
                <w:sz w:val="18"/>
              </w:rPr>
              <w:t xml:space="preserve">7am to </w:t>
            </w:r>
            <w:r>
              <w:rPr>
                <w:sz w:val="18"/>
              </w:rPr>
              <w:t>7</w:t>
            </w:r>
            <w:r w:rsidRPr="00E13622">
              <w:rPr>
                <w:sz w:val="18"/>
              </w:rPr>
              <w:t>pm</w:t>
            </w:r>
          </w:p>
        </w:tc>
        <w:tc>
          <w:tcPr>
            <w:tcW w:w="1440" w:type="dxa"/>
            <w:vAlign w:val="center"/>
          </w:tcPr>
          <w:p w:rsidR="00F33C75" w:rsidRDefault="00F33C75" w:rsidP="00F33C75">
            <w:pPr>
              <w:jc w:val="center"/>
            </w:pPr>
            <w:r>
              <w:t>$119.00</w:t>
            </w:r>
          </w:p>
        </w:tc>
        <w:tc>
          <w:tcPr>
            <w:tcW w:w="1505" w:type="dxa"/>
            <w:vAlign w:val="center"/>
          </w:tcPr>
          <w:p w:rsidR="00F33C75" w:rsidRDefault="00F33C75" w:rsidP="00F33C75">
            <w:pPr>
              <w:jc w:val="center"/>
            </w:pPr>
            <w:r>
              <w:t>$119.00</w:t>
            </w:r>
          </w:p>
        </w:tc>
        <w:tc>
          <w:tcPr>
            <w:tcW w:w="1505" w:type="dxa"/>
            <w:vMerge/>
            <w:vAlign w:val="center"/>
          </w:tcPr>
          <w:p w:rsidR="00F33C75" w:rsidRDefault="00F33C75" w:rsidP="00F33C75">
            <w:pPr>
              <w:jc w:val="center"/>
            </w:pPr>
          </w:p>
        </w:tc>
        <w:tc>
          <w:tcPr>
            <w:tcW w:w="1505" w:type="dxa"/>
            <w:vAlign w:val="center"/>
          </w:tcPr>
          <w:p w:rsidR="00F33C75" w:rsidRDefault="00F33C75" w:rsidP="00F33C75">
            <w:pPr>
              <w:jc w:val="center"/>
            </w:pPr>
            <w:r>
              <w:t>$119.00</w:t>
            </w:r>
          </w:p>
        </w:tc>
        <w:tc>
          <w:tcPr>
            <w:tcW w:w="1505" w:type="dxa"/>
            <w:vAlign w:val="center"/>
          </w:tcPr>
          <w:p w:rsidR="00F33C75" w:rsidRDefault="00F33C75" w:rsidP="00F33C75">
            <w:pPr>
              <w:jc w:val="center"/>
            </w:pPr>
            <w:r>
              <w:t>$119.00</w:t>
            </w:r>
          </w:p>
        </w:tc>
      </w:tr>
    </w:tbl>
    <w:p w:rsidR="004A46A8" w:rsidRDefault="00D217C2" w:rsidP="00D217C2">
      <w:pPr>
        <w:spacing w:after="0"/>
        <w:rPr>
          <w:i/>
          <w:sz w:val="18"/>
          <w:szCs w:val="18"/>
        </w:rPr>
      </w:pPr>
      <w:r w:rsidRPr="004A46A8">
        <w:rPr>
          <w:i/>
          <w:sz w:val="18"/>
          <w:szCs w:val="18"/>
          <w:vertAlign w:val="superscript"/>
        </w:rPr>
        <w:t>1</w:t>
      </w:r>
      <w:r w:rsidR="00002B56">
        <w:rPr>
          <w:i/>
          <w:sz w:val="18"/>
          <w:szCs w:val="18"/>
        </w:rPr>
        <w:t>Cancellations: the f</w:t>
      </w:r>
      <w:r w:rsidR="004A46A8" w:rsidRPr="004A46A8">
        <w:rPr>
          <w:i/>
          <w:sz w:val="18"/>
          <w:szCs w:val="18"/>
        </w:rPr>
        <w:t xml:space="preserve">ull cost </w:t>
      </w:r>
      <w:r w:rsidR="00D91F67">
        <w:rPr>
          <w:i/>
          <w:sz w:val="18"/>
          <w:szCs w:val="18"/>
        </w:rPr>
        <w:t xml:space="preserve">of </w:t>
      </w:r>
      <w:r w:rsidR="00002B56">
        <w:rPr>
          <w:i/>
          <w:sz w:val="18"/>
          <w:szCs w:val="18"/>
        </w:rPr>
        <w:t xml:space="preserve">the </w:t>
      </w:r>
      <w:r w:rsidR="00D91F67" w:rsidRPr="004A46A8">
        <w:rPr>
          <w:i/>
          <w:sz w:val="18"/>
          <w:szCs w:val="18"/>
        </w:rPr>
        <w:t>service</w:t>
      </w:r>
      <w:r w:rsidR="004A46A8" w:rsidRPr="004A46A8">
        <w:rPr>
          <w:i/>
          <w:sz w:val="18"/>
          <w:szCs w:val="18"/>
        </w:rPr>
        <w:t xml:space="preserve"> </w:t>
      </w:r>
      <w:r w:rsidR="00002B56">
        <w:rPr>
          <w:i/>
          <w:sz w:val="18"/>
          <w:szCs w:val="18"/>
        </w:rPr>
        <w:t xml:space="preserve">will be charged if cancellations are received </w:t>
      </w:r>
      <w:r w:rsidR="00002B56" w:rsidRPr="00002B56">
        <w:rPr>
          <w:i/>
          <w:sz w:val="18"/>
          <w:szCs w:val="18"/>
          <w:u w:val="single"/>
        </w:rPr>
        <w:t xml:space="preserve">after </w:t>
      </w:r>
      <w:r w:rsidR="00002B56" w:rsidRPr="00986CF7">
        <w:rPr>
          <w:i/>
          <w:sz w:val="18"/>
          <w:szCs w:val="18"/>
          <w:u w:val="single"/>
        </w:rPr>
        <w:t>3pm the day prior</w:t>
      </w:r>
      <w:r w:rsidR="00002B56">
        <w:rPr>
          <w:i/>
          <w:sz w:val="18"/>
          <w:szCs w:val="18"/>
        </w:rPr>
        <w:t xml:space="preserve"> to the service</w:t>
      </w:r>
      <w:r w:rsidR="004A46A8">
        <w:rPr>
          <w:i/>
          <w:sz w:val="18"/>
          <w:szCs w:val="18"/>
        </w:rPr>
        <w:t xml:space="preserve"> </w:t>
      </w:r>
      <w:r w:rsidR="004A46A8" w:rsidRPr="004A46A8">
        <w:rPr>
          <w:i/>
          <w:sz w:val="18"/>
          <w:szCs w:val="18"/>
          <w:vertAlign w:val="superscript"/>
        </w:rPr>
        <w:t>2</w:t>
      </w:r>
      <w:r w:rsidR="0047376B" w:rsidRPr="0047376B">
        <w:rPr>
          <w:i/>
          <w:sz w:val="18"/>
          <w:szCs w:val="18"/>
        </w:rPr>
        <w:t>Community Access: If travel required</w:t>
      </w:r>
      <w:r>
        <w:rPr>
          <w:i/>
          <w:sz w:val="18"/>
          <w:szCs w:val="18"/>
        </w:rPr>
        <w:t xml:space="preserve"> with Support Workers’ car</w:t>
      </w:r>
      <w:r w:rsidR="0047376B" w:rsidRPr="0047376B"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>a per km fee of</w:t>
      </w:r>
      <w:r w:rsidR="00A462D1">
        <w:rPr>
          <w:i/>
          <w:sz w:val="18"/>
          <w:szCs w:val="18"/>
        </w:rPr>
        <w:t xml:space="preserve"> $1.20</w:t>
      </w:r>
      <w:r>
        <w:rPr>
          <w:i/>
          <w:sz w:val="18"/>
          <w:szCs w:val="18"/>
        </w:rPr>
        <w:t xml:space="preserve"> applies</w:t>
      </w:r>
    </w:p>
    <w:p w:rsidR="00D217C2" w:rsidRPr="004A46A8" w:rsidRDefault="004A46A8" w:rsidP="00D217C2">
      <w:pPr>
        <w:spacing w:after="0"/>
        <w:rPr>
          <w:i/>
          <w:sz w:val="18"/>
          <w:szCs w:val="18"/>
        </w:rPr>
      </w:pPr>
      <w:r w:rsidRPr="00D91F67">
        <w:rPr>
          <w:i/>
          <w:sz w:val="18"/>
          <w:szCs w:val="18"/>
          <w:vertAlign w:val="superscript"/>
        </w:rPr>
        <w:t>3</w:t>
      </w:r>
      <w:r w:rsidR="00D217C2" w:rsidRPr="001A1CE9">
        <w:rPr>
          <w:i/>
          <w:sz w:val="18"/>
        </w:rPr>
        <w:t>In home respite (day companion): Support Worker will be present for the client as a companion</w:t>
      </w:r>
    </w:p>
    <w:p w:rsidR="00A462D1" w:rsidRDefault="00A462D1" w:rsidP="00D217C2">
      <w:pPr>
        <w:spacing w:after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462D1" w:rsidTr="00A462D1">
        <w:tc>
          <w:tcPr>
            <w:tcW w:w="9016" w:type="dxa"/>
            <w:gridSpan w:val="2"/>
            <w:shd w:val="clear" w:color="auto" w:fill="BFBFBF" w:themeFill="background1" w:themeFillShade="BF"/>
          </w:tcPr>
          <w:p w:rsidR="00A462D1" w:rsidRPr="00A462D1" w:rsidRDefault="00A462D1" w:rsidP="00A462D1">
            <w:pPr>
              <w:jc w:val="center"/>
              <w:rPr>
                <w:b/>
              </w:rPr>
            </w:pPr>
            <w:r w:rsidRPr="00A462D1">
              <w:rPr>
                <w:b/>
              </w:rPr>
              <w:t>Overnight Care</w:t>
            </w:r>
          </w:p>
        </w:tc>
      </w:tr>
      <w:tr w:rsidR="00A462D1" w:rsidTr="00A462D1">
        <w:tc>
          <w:tcPr>
            <w:tcW w:w="3397" w:type="dxa"/>
            <w:vAlign w:val="center"/>
          </w:tcPr>
          <w:p w:rsidR="00A462D1" w:rsidRPr="00A462D1" w:rsidRDefault="00A462D1" w:rsidP="00A462D1">
            <w:r w:rsidRPr="00A462D1">
              <w:t xml:space="preserve">Sleepover:  </w:t>
            </w:r>
            <w:r w:rsidR="00D91F67">
              <w:rPr>
                <w:vertAlign w:val="superscript"/>
              </w:rPr>
              <w:t>4</w:t>
            </w:r>
            <w:r w:rsidRPr="00A462D1">
              <w:t>In-home respite</w:t>
            </w:r>
          </w:p>
        </w:tc>
        <w:tc>
          <w:tcPr>
            <w:tcW w:w="5619" w:type="dxa"/>
            <w:vMerge w:val="restart"/>
            <w:vAlign w:val="center"/>
          </w:tcPr>
          <w:p w:rsidR="00A462D1" w:rsidRPr="00A462D1" w:rsidRDefault="00A462D1" w:rsidP="00A462D1">
            <w:r>
              <w:t>Prices will be negotiated based on request</w:t>
            </w:r>
            <w:r w:rsidR="00356364">
              <w:t>.</w:t>
            </w:r>
          </w:p>
        </w:tc>
      </w:tr>
      <w:tr w:rsidR="00A462D1" w:rsidTr="00A462D1">
        <w:tc>
          <w:tcPr>
            <w:tcW w:w="3397" w:type="dxa"/>
            <w:vAlign w:val="center"/>
          </w:tcPr>
          <w:p w:rsidR="00A462D1" w:rsidRPr="00A462D1" w:rsidRDefault="00A462D1" w:rsidP="00A462D1">
            <w:r w:rsidRPr="00A462D1">
              <w:t>Night Companion</w:t>
            </w:r>
            <w:r>
              <w:t>:</w:t>
            </w:r>
            <w:r w:rsidRPr="00A462D1">
              <w:t xml:space="preserve">  </w:t>
            </w:r>
            <w:r w:rsidR="00D91F67">
              <w:rPr>
                <w:vertAlign w:val="superscript"/>
              </w:rPr>
              <w:t>5</w:t>
            </w:r>
            <w:r w:rsidRPr="00A462D1">
              <w:t>In-home care</w:t>
            </w:r>
          </w:p>
        </w:tc>
        <w:tc>
          <w:tcPr>
            <w:tcW w:w="5619" w:type="dxa"/>
            <w:vMerge/>
          </w:tcPr>
          <w:p w:rsidR="00A462D1" w:rsidRPr="00A462D1" w:rsidRDefault="00A462D1" w:rsidP="00D217C2"/>
        </w:tc>
      </w:tr>
    </w:tbl>
    <w:p w:rsidR="00880A13" w:rsidRPr="001A1CE9" w:rsidRDefault="00D91F67" w:rsidP="00880A13">
      <w:pPr>
        <w:spacing w:after="0"/>
        <w:rPr>
          <w:i/>
          <w:sz w:val="18"/>
        </w:rPr>
      </w:pPr>
      <w:r>
        <w:rPr>
          <w:i/>
          <w:sz w:val="18"/>
          <w:vertAlign w:val="superscript"/>
        </w:rPr>
        <w:t>4</w:t>
      </w:r>
      <w:r w:rsidR="00880A13" w:rsidRPr="001A1CE9">
        <w:rPr>
          <w:i/>
          <w:sz w:val="18"/>
        </w:rPr>
        <w:t>In home respite (sleepover): Su</w:t>
      </w:r>
      <w:r w:rsidR="0047376B">
        <w:rPr>
          <w:i/>
          <w:sz w:val="18"/>
        </w:rPr>
        <w:t>pport Worker will be present for</w:t>
      </w:r>
      <w:r w:rsidR="00880A13" w:rsidRPr="001A1CE9">
        <w:rPr>
          <w:i/>
          <w:sz w:val="18"/>
        </w:rPr>
        <w:t xml:space="preserve"> the client</w:t>
      </w:r>
      <w:r w:rsidR="00665D07">
        <w:rPr>
          <w:i/>
          <w:sz w:val="18"/>
        </w:rPr>
        <w:t xml:space="preserve"> (but able to sleep)</w:t>
      </w:r>
    </w:p>
    <w:p w:rsidR="000B1E93" w:rsidRDefault="00D91F67" w:rsidP="00880A13">
      <w:pPr>
        <w:spacing w:after="0"/>
        <w:rPr>
          <w:i/>
          <w:sz w:val="18"/>
        </w:rPr>
      </w:pPr>
      <w:r>
        <w:rPr>
          <w:i/>
          <w:sz w:val="18"/>
          <w:vertAlign w:val="superscript"/>
        </w:rPr>
        <w:t>5</w:t>
      </w:r>
      <w:r w:rsidR="00382F6B">
        <w:rPr>
          <w:i/>
          <w:sz w:val="18"/>
        </w:rPr>
        <w:t>In home care (night companion</w:t>
      </w:r>
      <w:r w:rsidR="00880A13" w:rsidRPr="001A1CE9">
        <w:rPr>
          <w:i/>
          <w:sz w:val="18"/>
        </w:rPr>
        <w:t xml:space="preserve">): Support Worker will </w:t>
      </w:r>
      <w:r w:rsidR="0047376B">
        <w:rPr>
          <w:i/>
          <w:sz w:val="18"/>
        </w:rPr>
        <w:t>remain awake with</w:t>
      </w:r>
      <w:r w:rsidR="00880A13" w:rsidRPr="001A1CE9">
        <w:rPr>
          <w:i/>
          <w:sz w:val="18"/>
        </w:rPr>
        <w:t xml:space="preserve"> the client as companion</w:t>
      </w:r>
    </w:p>
    <w:p w:rsidR="008A707D" w:rsidRDefault="008A707D" w:rsidP="00880A13">
      <w:pPr>
        <w:spacing w:after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40"/>
        <w:gridCol w:w="1440"/>
        <w:gridCol w:w="1440"/>
        <w:gridCol w:w="1440"/>
      </w:tblGrid>
      <w:tr w:rsidR="00566061" w:rsidTr="00A462D1">
        <w:trPr>
          <w:trHeight w:val="626"/>
        </w:trPr>
        <w:tc>
          <w:tcPr>
            <w:tcW w:w="9016" w:type="dxa"/>
            <w:gridSpan w:val="5"/>
            <w:shd w:val="clear" w:color="auto" w:fill="BFBFBF" w:themeFill="background1" w:themeFillShade="BF"/>
          </w:tcPr>
          <w:p w:rsidR="00566061" w:rsidRPr="001A1CE9" w:rsidRDefault="00566061" w:rsidP="00566061">
            <w:pPr>
              <w:jc w:val="center"/>
              <w:rPr>
                <w:b/>
              </w:rPr>
            </w:pPr>
            <w:r w:rsidRPr="001A1CE9">
              <w:rPr>
                <w:b/>
              </w:rPr>
              <w:t xml:space="preserve">Summary of the fortnightly Government Home Care Package subsidies </w:t>
            </w:r>
          </w:p>
          <w:p w:rsidR="00566061" w:rsidRPr="000B1E93" w:rsidRDefault="00566061" w:rsidP="00566061">
            <w:pPr>
              <w:jc w:val="center"/>
              <w:rPr>
                <w:b/>
              </w:rPr>
            </w:pPr>
            <w:r w:rsidRPr="001A1CE9">
              <w:rPr>
                <w:b/>
              </w:rPr>
              <w:t>and the ADEC fees that will be deducted</w:t>
            </w:r>
          </w:p>
        </w:tc>
      </w:tr>
      <w:tr w:rsidR="00566061" w:rsidTr="007C1C6B">
        <w:trPr>
          <w:trHeight w:val="897"/>
        </w:trPr>
        <w:tc>
          <w:tcPr>
            <w:tcW w:w="3256" w:type="dxa"/>
            <w:shd w:val="clear" w:color="auto" w:fill="FFFFFF" w:themeFill="background1"/>
          </w:tcPr>
          <w:p w:rsidR="00566061" w:rsidRDefault="00566061" w:rsidP="0008735A">
            <w:pPr>
              <w:jc w:val="center"/>
            </w:pPr>
          </w:p>
        </w:tc>
        <w:tc>
          <w:tcPr>
            <w:tcW w:w="1440" w:type="dxa"/>
          </w:tcPr>
          <w:p w:rsidR="00566061" w:rsidRPr="00E15A1F" w:rsidRDefault="00566061" w:rsidP="0008735A">
            <w:pPr>
              <w:jc w:val="center"/>
              <w:rPr>
                <w:b/>
              </w:rPr>
            </w:pPr>
            <w:r w:rsidRPr="00E15A1F">
              <w:rPr>
                <w:b/>
              </w:rPr>
              <w:t xml:space="preserve">Home Care Package </w:t>
            </w:r>
          </w:p>
          <w:p w:rsidR="00566061" w:rsidRPr="00E15A1F" w:rsidRDefault="00566061" w:rsidP="0008735A">
            <w:pPr>
              <w:jc w:val="center"/>
              <w:rPr>
                <w:b/>
              </w:rPr>
            </w:pPr>
            <w:r w:rsidRPr="00E15A1F">
              <w:rPr>
                <w:b/>
              </w:rPr>
              <w:t xml:space="preserve">Level 1 </w:t>
            </w:r>
          </w:p>
        </w:tc>
        <w:tc>
          <w:tcPr>
            <w:tcW w:w="1440" w:type="dxa"/>
          </w:tcPr>
          <w:p w:rsidR="00566061" w:rsidRPr="00E15A1F" w:rsidRDefault="00566061" w:rsidP="0008735A">
            <w:pPr>
              <w:jc w:val="center"/>
              <w:rPr>
                <w:b/>
              </w:rPr>
            </w:pPr>
            <w:r w:rsidRPr="00E15A1F">
              <w:rPr>
                <w:b/>
              </w:rPr>
              <w:t xml:space="preserve">Home Care Package </w:t>
            </w:r>
          </w:p>
          <w:p w:rsidR="00566061" w:rsidRPr="00E15A1F" w:rsidRDefault="00566061" w:rsidP="0008735A">
            <w:pPr>
              <w:jc w:val="center"/>
              <w:rPr>
                <w:b/>
              </w:rPr>
            </w:pPr>
            <w:r w:rsidRPr="00E15A1F">
              <w:rPr>
                <w:b/>
              </w:rPr>
              <w:t>Level 2</w:t>
            </w:r>
          </w:p>
        </w:tc>
        <w:tc>
          <w:tcPr>
            <w:tcW w:w="1440" w:type="dxa"/>
          </w:tcPr>
          <w:p w:rsidR="00566061" w:rsidRPr="00E15A1F" w:rsidRDefault="00566061" w:rsidP="0008735A">
            <w:pPr>
              <w:jc w:val="center"/>
              <w:rPr>
                <w:b/>
              </w:rPr>
            </w:pPr>
            <w:r w:rsidRPr="00E15A1F">
              <w:rPr>
                <w:b/>
              </w:rPr>
              <w:t>Home Care Package</w:t>
            </w:r>
          </w:p>
          <w:p w:rsidR="00566061" w:rsidRPr="00E15A1F" w:rsidRDefault="00566061" w:rsidP="0008735A">
            <w:pPr>
              <w:jc w:val="center"/>
              <w:rPr>
                <w:b/>
              </w:rPr>
            </w:pPr>
            <w:r w:rsidRPr="00E15A1F">
              <w:rPr>
                <w:b/>
              </w:rPr>
              <w:t xml:space="preserve">Level 3 </w:t>
            </w:r>
          </w:p>
        </w:tc>
        <w:tc>
          <w:tcPr>
            <w:tcW w:w="1440" w:type="dxa"/>
          </w:tcPr>
          <w:p w:rsidR="00566061" w:rsidRPr="00E15A1F" w:rsidRDefault="00566061" w:rsidP="0008735A">
            <w:pPr>
              <w:jc w:val="center"/>
              <w:rPr>
                <w:b/>
              </w:rPr>
            </w:pPr>
            <w:r w:rsidRPr="00E15A1F">
              <w:rPr>
                <w:b/>
              </w:rPr>
              <w:t xml:space="preserve">Home Care Package </w:t>
            </w:r>
          </w:p>
          <w:p w:rsidR="00566061" w:rsidRPr="00E15A1F" w:rsidRDefault="00566061" w:rsidP="0008735A">
            <w:pPr>
              <w:jc w:val="center"/>
              <w:rPr>
                <w:b/>
              </w:rPr>
            </w:pPr>
            <w:r w:rsidRPr="00E15A1F">
              <w:rPr>
                <w:b/>
              </w:rPr>
              <w:t>Level 4</w:t>
            </w:r>
          </w:p>
        </w:tc>
      </w:tr>
      <w:tr w:rsidR="00566061" w:rsidTr="007C1C6B">
        <w:tc>
          <w:tcPr>
            <w:tcW w:w="3256" w:type="dxa"/>
            <w:vAlign w:val="center"/>
          </w:tcPr>
          <w:p w:rsidR="00566061" w:rsidRDefault="00566061" w:rsidP="0008735A">
            <w:pPr>
              <w:jc w:val="center"/>
              <w:rPr>
                <w:b/>
                <w:sz w:val="24"/>
              </w:rPr>
            </w:pPr>
            <w:r w:rsidRPr="00E15A1F">
              <w:rPr>
                <w:b/>
                <w:sz w:val="24"/>
              </w:rPr>
              <w:t>Government Subsidy</w:t>
            </w:r>
          </w:p>
          <w:p w:rsidR="00A43C84" w:rsidRPr="00A43C84" w:rsidRDefault="00A43C84" w:rsidP="00A43C84">
            <w:pPr>
              <w:jc w:val="center"/>
              <w:rPr>
                <w:sz w:val="24"/>
              </w:rPr>
            </w:pPr>
            <w:r w:rsidRPr="00A43C84">
              <w:rPr>
                <w:sz w:val="18"/>
              </w:rPr>
              <w:t>(</w:t>
            </w:r>
            <w:r>
              <w:rPr>
                <w:sz w:val="18"/>
              </w:rPr>
              <w:t>subsidy subject to m</w:t>
            </w:r>
            <w:r w:rsidRPr="00A43C84">
              <w:rPr>
                <w:sz w:val="18"/>
              </w:rPr>
              <w:t>eans testing</w:t>
            </w:r>
            <w:r>
              <w:rPr>
                <w:sz w:val="18"/>
              </w:rPr>
              <w:t xml:space="preserve">) </w:t>
            </w:r>
          </w:p>
        </w:tc>
        <w:tc>
          <w:tcPr>
            <w:tcW w:w="1440" w:type="dxa"/>
            <w:vAlign w:val="center"/>
          </w:tcPr>
          <w:p w:rsidR="00566061" w:rsidRPr="00E15A1F" w:rsidRDefault="002E1D89" w:rsidP="002E1D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$346.22</w:t>
            </w:r>
          </w:p>
        </w:tc>
        <w:tc>
          <w:tcPr>
            <w:tcW w:w="1440" w:type="dxa"/>
            <w:vAlign w:val="center"/>
          </w:tcPr>
          <w:p w:rsidR="00566061" w:rsidRPr="00E15A1F" w:rsidRDefault="00566061" w:rsidP="0008735A">
            <w:pPr>
              <w:jc w:val="center"/>
              <w:rPr>
                <w:b/>
                <w:sz w:val="24"/>
              </w:rPr>
            </w:pPr>
            <w:r w:rsidRPr="00E15A1F">
              <w:rPr>
                <w:b/>
                <w:sz w:val="24"/>
              </w:rPr>
              <w:t>$</w:t>
            </w:r>
            <w:r w:rsidR="002E1D89">
              <w:rPr>
                <w:b/>
                <w:sz w:val="24"/>
              </w:rPr>
              <w:t>609.00</w:t>
            </w:r>
          </w:p>
        </w:tc>
        <w:tc>
          <w:tcPr>
            <w:tcW w:w="1440" w:type="dxa"/>
            <w:vAlign w:val="center"/>
          </w:tcPr>
          <w:p w:rsidR="00566061" w:rsidRPr="00E15A1F" w:rsidRDefault="002E1D89" w:rsidP="000873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$1325.24</w:t>
            </w:r>
          </w:p>
        </w:tc>
        <w:tc>
          <w:tcPr>
            <w:tcW w:w="1440" w:type="dxa"/>
            <w:vAlign w:val="center"/>
          </w:tcPr>
          <w:p w:rsidR="00566061" w:rsidRPr="00E15A1F" w:rsidRDefault="002E1D89" w:rsidP="000873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$2009.00</w:t>
            </w:r>
          </w:p>
        </w:tc>
      </w:tr>
      <w:tr w:rsidR="006F4698" w:rsidTr="007C1C6B">
        <w:tc>
          <w:tcPr>
            <w:tcW w:w="3256" w:type="dxa"/>
            <w:vAlign w:val="center"/>
          </w:tcPr>
          <w:p w:rsidR="006F4698" w:rsidRPr="00E15A1F" w:rsidRDefault="00D91F67" w:rsidP="000873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vertAlign w:val="superscript"/>
              </w:rPr>
              <w:t>6</w:t>
            </w:r>
            <w:r w:rsidR="006F4698">
              <w:rPr>
                <w:b/>
                <w:sz w:val="24"/>
              </w:rPr>
              <w:t>ADEC Administration Fee</w:t>
            </w:r>
          </w:p>
        </w:tc>
        <w:tc>
          <w:tcPr>
            <w:tcW w:w="1440" w:type="dxa"/>
            <w:vAlign w:val="center"/>
          </w:tcPr>
          <w:p w:rsidR="006F4698" w:rsidRPr="00E15A1F" w:rsidRDefault="002E1D89" w:rsidP="000873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$34.62</w:t>
            </w:r>
          </w:p>
        </w:tc>
        <w:tc>
          <w:tcPr>
            <w:tcW w:w="1440" w:type="dxa"/>
            <w:vAlign w:val="center"/>
          </w:tcPr>
          <w:p w:rsidR="006F4698" w:rsidRPr="00E15A1F" w:rsidRDefault="002E1D89" w:rsidP="000873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$60.90</w:t>
            </w:r>
          </w:p>
        </w:tc>
        <w:tc>
          <w:tcPr>
            <w:tcW w:w="1440" w:type="dxa"/>
            <w:vAlign w:val="center"/>
          </w:tcPr>
          <w:p w:rsidR="006F4698" w:rsidRPr="00E15A1F" w:rsidRDefault="002E1D89" w:rsidP="000873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$132.52</w:t>
            </w:r>
          </w:p>
        </w:tc>
        <w:tc>
          <w:tcPr>
            <w:tcW w:w="1440" w:type="dxa"/>
            <w:vAlign w:val="center"/>
          </w:tcPr>
          <w:p w:rsidR="006F4698" w:rsidRPr="00E15A1F" w:rsidRDefault="002E1D89" w:rsidP="000873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$200.90</w:t>
            </w:r>
          </w:p>
        </w:tc>
      </w:tr>
      <w:tr w:rsidR="00566061" w:rsidTr="007C1C6B">
        <w:trPr>
          <w:trHeight w:val="420"/>
        </w:trPr>
        <w:tc>
          <w:tcPr>
            <w:tcW w:w="3256" w:type="dxa"/>
            <w:vAlign w:val="center"/>
          </w:tcPr>
          <w:p w:rsidR="00566061" w:rsidRPr="00E15A1F" w:rsidRDefault="00D91F67" w:rsidP="005823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vertAlign w:val="superscript"/>
              </w:rPr>
              <w:t>7</w:t>
            </w:r>
            <w:r w:rsidR="00D217C2">
              <w:rPr>
                <w:b/>
                <w:sz w:val="24"/>
              </w:rPr>
              <w:t>ADEC Car</w:t>
            </w:r>
            <w:r w:rsidR="0058231E">
              <w:rPr>
                <w:b/>
                <w:sz w:val="24"/>
              </w:rPr>
              <w:t>e Management Fee</w:t>
            </w:r>
          </w:p>
        </w:tc>
        <w:tc>
          <w:tcPr>
            <w:tcW w:w="1440" w:type="dxa"/>
            <w:vAlign w:val="center"/>
          </w:tcPr>
          <w:p w:rsidR="00566061" w:rsidRPr="00E15A1F" w:rsidRDefault="002E1D89" w:rsidP="000873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$51.93</w:t>
            </w:r>
          </w:p>
        </w:tc>
        <w:tc>
          <w:tcPr>
            <w:tcW w:w="1440" w:type="dxa"/>
            <w:vAlign w:val="center"/>
          </w:tcPr>
          <w:p w:rsidR="00566061" w:rsidRPr="00E15A1F" w:rsidRDefault="002E1D89" w:rsidP="000873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$100.49</w:t>
            </w:r>
          </w:p>
        </w:tc>
        <w:tc>
          <w:tcPr>
            <w:tcW w:w="1440" w:type="dxa"/>
            <w:vAlign w:val="center"/>
          </w:tcPr>
          <w:p w:rsidR="00566061" w:rsidRPr="00E15A1F" w:rsidRDefault="002E1D89" w:rsidP="000873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$238.54</w:t>
            </w:r>
          </w:p>
        </w:tc>
        <w:tc>
          <w:tcPr>
            <w:tcW w:w="1440" w:type="dxa"/>
            <w:vAlign w:val="center"/>
          </w:tcPr>
          <w:p w:rsidR="00566061" w:rsidRPr="00E15A1F" w:rsidRDefault="00FE6E1A" w:rsidP="000873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$401.80</w:t>
            </w:r>
          </w:p>
        </w:tc>
      </w:tr>
    </w:tbl>
    <w:p w:rsidR="007C1C6B" w:rsidRDefault="00D91F67" w:rsidP="007C1C6B">
      <w:pPr>
        <w:spacing w:after="0"/>
        <w:rPr>
          <w:i/>
          <w:sz w:val="18"/>
        </w:rPr>
      </w:pPr>
      <w:r>
        <w:rPr>
          <w:i/>
          <w:sz w:val="18"/>
          <w:vertAlign w:val="superscript"/>
        </w:rPr>
        <w:t>6</w:t>
      </w:r>
      <w:r w:rsidR="007C1C6B">
        <w:rPr>
          <w:i/>
          <w:sz w:val="18"/>
        </w:rPr>
        <w:t>ADEC Administration Fee covers activities associated with managing subsidy funds, monthly statements, invoices</w:t>
      </w:r>
      <w:r w:rsidR="004A46A8">
        <w:rPr>
          <w:i/>
          <w:sz w:val="18"/>
        </w:rPr>
        <w:t xml:space="preserve">, compliance and quality assurance activities </w:t>
      </w:r>
      <w:r w:rsidR="00356364">
        <w:rPr>
          <w:i/>
          <w:sz w:val="18"/>
        </w:rPr>
        <w:t>required for Home Care Packages</w:t>
      </w:r>
      <w:r w:rsidR="004A46A8">
        <w:rPr>
          <w:i/>
          <w:sz w:val="18"/>
        </w:rPr>
        <w:t xml:space="preserve">  </w:t>
      </w:r>
    </w:p>
    <w:p w:rsidR="00BC00BD" w:rsidRDefault="00D91F67" w:rsidP="009A2D98">
      <w:pPr>
        <w:rPr>
          <w:i/>
          <w:sz w:val="18"/>
        </w:rPr>
      </w:pPr>
      <w:r>
        <w:rPr>
          <w:i/>
          <w:sz w:val="18"/>
          <w:vertAlign w:val="superscript"/>
        </w:rPr>
        <w:t>7</w:t>
      </w:r>
      <w:r w:rsidR="007C1C6B">
        <w:rPr>
          <w:i/>
          <w:sz w:val="18"/>
        </w:rPr>
        <w:t xml:space="preserve">ADEC Care Management Fee covers assessments, care and service plans and reviews, co-ordination and scheduling of services, monitoring and managing changes in circumstances, ongoing support </w:t>
      </w:r>
      <w:r w:rsidR="00356364">
        <w:rPr>
          <w:i/>
          <w:sz w:val="18"/>
        </w:rPr>
        <w:t>including after-hours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91F67" w:rsidRPr="00D91F67" w:rsidTr="00D91F67">
        <w:tc>
          <w:tcPr>
            <w:tcW w:w="9016" w:type="dxa"/>
            <w:gridSpan w:val="2"/>
            <w:shd w:val="clear" w:color="auto" w:fill="BFBFBF" w:themeFill="background1" w:themeFillShade="BF"/>
          </w:tcPr>
          <w:p w:rsidR="00D91F67" w:rsidRPr="00D91F67" w:rsidRDefault="00D91F67" w:rsidP="009A2D98">
            <w:r>
              <w:rPr>
                <w:b/>
              </w:rPr>
              <w:t>Other Fees and Charges</w:t>
            </w:r>
          </w:p>
        </w:tc>
      </w:tr>
      <w:tr w:rsidR="00D91F67" w:rsidRPr="00D91F67" w:rsidTr="00D82D20">
        <w:tc>
          <w:tcPr>
            <w:tcW w:w="2263" w:type="dxa"/>
            <w:vAlign w:val="center"/>
          </w:tcPr>
          <w:p w:rsidR="00D91F67" w:rsidRPr="00D91F67" w:rsidRDefault="00D91F67" w:rsidP="00D82D20">
            <w:r>
              <w:t>Exit Fee: $300</w:t>
            </w:r>
          </w:p>
        </w:tc>
        <w:tc>
          <w:tcPr>
            <w:tcW w:w="6753" w:type="dxa"/>
          </w:tcPr>
          <w:p w:rsidR="00D91F67" w:rsidRPr="00D91F67" w:rsidRDefault="00D82D20" w:rsidP="009416BB">
            <w:r>
              <w:t>A once off payment w</w:t>
            </w:r>
            <w:r w:rsidR="00D91F67">
              <w:t xml:space="preserve">here a Client requests to leave ADEC (either </w:t>
            </w:r>
            <w:r w:rsidR="009416BB">
              <w:t xml:space="preserve">due to </w:t>
            </w:r>
            <w:r w:rsidR="00D91F67">
              <w:t>changing provider or no longer requiring a Home Care Package</w:t>
            </w:r>
            <w:r>
              <w:t>)</w:t>
            </w:r>
            <w:r w:rsidR="00D91F67">
              <w:t xml:space="preserve">.  </w:t>
            </w:r>
          </w:p>
        </w:tc>
      </w:tr>
      <w:tr w:rsidR="00D91F67" w:rsidRPr="00D91F67" w:rsidTr="00D82D20">
        <w:tc>
          <w:tcPr>
            <w:tcW w:w="2263" w:type="dxa"/>
            <w:vAlign w:val="center"/>
          </w:tcPr>
          <w:p w:rsidR="00D91F67" w:rsidRPr="00D91F67" w:rsidRDefault="00002B56" w:rsidP="00D82D20">
            <w:r>
              <w:t>Processing Fee: Nil</w:t>
            </w:r>
          </w:p>
        </w:tc>
        <w:tc>
          <w:tcPr>
            <w:tcW w:w="6753" w:type="dxa"/>
          </w:tcPr>
          <w:p w:rsidR="00D91F67" w:rsidRPr="00D91F67" w:rsidRDefault="00D82D20" w:rsidP="00002B56">
            <w:r>
              <w:t>A</w:t>
            </w:r>
            <w:r w:rsidR="00002B56">
              <w:t xml:space="preserve">DEC does not charge a processing or handling fee for </w:t>
            </w:r>
            <w:r>
              <w:t xml:space="preserve">goods and services </w:t>
            </w:r>
            <w:r w:rsidR="00002B56">
              <w:t xml:space="preserve">sourced and/or </w:t>
            </w:r>
            <w:r>
              <w:t xml:space="preserve">purchased </w:t>
            </w:r>
            <w:r w:rsidR="009416BB">
              <w:t>on behalf of the Client.</w:t>
            </w:r>
          </w:p>
        </w:tc>
      </w:tr>
    </w:tbl>
    <w:p w:rsidR="00D91F67" w:rsidRPr="007C1C6B" w:rsidRDefault="00D91F67" w:rsidP="00D82D20">
      <w:pPr>
        <w:rPr>
          <w:i/>
          <w:sz w:val="18"/>
        </w:rPr>
      </w:pPr>
    </w:p>
    <w:sectPr w:rsidR="00D91F67" w:rsidRPr="007C1C6B" w:rsidSect="00D82D20">
      <w:headerReference w:type="default" r:id="rId8"/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291" w:rsidRDefault="00F84291" w:rsidP="00F84291">
      <w:pPr>
        <w:spacing w:after="0" w:line="240" w:lineRule="auto"/>
      </w:pPr>
      <w:r>
        <w:separator/>
      </w:r>
    </w:p>
  </w:endnote>
  <w:endnote w:type="continuationSeparator" w:id="0">
    <w:p w:rsidR="00F84291" w:rsidRDefault="00F84291" w:rsidP="00F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291" w:rsidRDefault="00F84291" w:rsidP="00F84291">
      <w:pPr>
        <w:spacing w:after="0" w:line="240" w:lineRule="auto"/>
      </w:pPr>
      <w:r>
        <w:separator/>
      </w:r>
    </w:p>
  </w:footnote>
  <w:footnote w:type="continuationSeparator" w:id="0">
    <w:p w:rsidR="00F84291" w:rsidRDefault="00F84291" w:rsidP="00F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91" w:rsidRDefault="00F84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DBF"/>
    <w:multiLevelType w:val="hybridMultilevel"/>
    <w:tmpl w:val="6F1885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C30F0"/>
    <w:multiLevelType w:val="hybridMultilevel"/>
    <w:tmpl w:val="662E5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51D7B"/>
    <w:multiLevelType w:val="hybridMultilevel"/>
    <w:tmpl w:val="48624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DF"/>
    <w:rsid w:val="00002B56"/>
    <w:rsid w:val="000765C9"/>
    <w:rsid w:val="000B016A"/>
    <w:rsid w:val="000B1E93"/>
    <w:rsid w:val="001647EF"/>
    <w:rsid w:val="001A1CE9"/>
    <w:rsid w:val="002E1D89"/>
    <w:rsid w:val="00356364"/>
    <w:rsid w:val="003717DF"/>
    <w:rsid w:val="00382F6B"/>
    <w:rsid w:val="003E2AB6"/>
    <w:rsid w:val="0047376B"/>
    <w:rsid w:val="004A46A8"/>
    <w:rsid w:val="00566061"/>
    <w:rsid w:val="0058231E"/>
    <w:rsid w:val="00590E21"/>
    <w:rsid w:val="00665D07"/>
    <w:rsid w:val="006F4698"/>
    <w:rsid w:val="007C1C6B"/>
    <w:rsid w:val="008127DB"/>
    <w:rsid w:val="00880A13"/>
    <w:rsid w:val="008A707D"/>
    <w:rsid w:val="008F5D7B"/>
    <w:rsid w:val="009416BB"/>
    <w:rsid w:val="00984F94"/>
    <w:rsid w:val="00986CF7"/>
    <w:rsid w:val="009A2D98"/>
    <w:rsid w:val="009A740E"/>
    <w:rsid w:val="00A43C84"/>
    <w:rsid w:val="00A462D1"/>
    <w:rsid w:val="00A74413"/>
    <w:rsid w:val="00BC00BD"/>
    <w:rsid w:val="00BC4EAC"/>
    <w:rsid w:val="00C5558D"/>
    <w:rsid w:val="00C6644E"/>
    <w:rsid w:val="00CA0C9C"/>
    <w:rsid w:val="00D217C2"/>
    <w:rsid w:val="00D403FB"/>
    <w:rsid w:val="00D82D20"/>
    <w:rsid w:val="00D82E55"/>
    <w:rsid w:val="00D91F67"/>
    <w:rsid w:val="00D93058"/>
    <w:rsid w:val="00DC5311"/>
    <w:rsid w:val="00E13622"/>
    <w:rsid w:val="00E15A1F"/>
    <w:rsid w:val="00EB4794"/>
    <w:rsid w:val="00EB6B0A"/>
    <w:rsid w:val="00ED5F65"/>
    <w:rsid w:val="00F33C75"/>
    <w:rsid w:val="00F6265D"/>
    <w:rsid w:val="00F84291"/>
    <w:rsid w:val="00FE6E1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0CF81-EE21-4455-BD8E-B0587B5C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91"/>
  </w:style>
  <w:style w:type="paragraph" w:styleId="Footer">
    <w:name w:val="footer"/>
    <w:basedOn w:val="Normal"/>
    <w:link w:val="FooterChar"/>
    <w:uiPriority w:val="99"/>
    <w:unhideWhenUsed/>
    <w:rsid w:val="00F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Sanna</dc:creator>
  <cp:keywords/>
  <dc:description/>
  <cp:lastModifiedBy>Sarina Sanna</cp:lastModifiedBy>
  <cp:revision>2</cp:revision>
  <dcterms:created xsi:type="dcterms:W3CDTF">2021-07-23T04:02:00Z</dcterms:created>
  <dcterms:modified xsi:type="dcterms:W3CDTF">2021-07-23T04:02:00Z</dcterms:modified>
</cp:coreProperties>
</file>